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Colostrigen kapsułki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&lt;strong&gt;Colostrigen kapsułki&lt;/strong&gt;? Jeśli tak, w jakich sytuacjach są one przydatne? Sprawdź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skóra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pięknej i lśniącej skórze. Z tego powodu kupujemy mnóstwo drogich kremów i balsamów, które stosujemy zarówno na noc, jak i na dzień. Niewiele osób jednak zdaje sobie sprawę, że na skórę można i powinno działać się również od wewnątrz. Jak to robić? Jednym ze sposobów są </w:t>
      </w:r>
      <w:r>
        <w:rPr>
          <w:rFonts w:ascii="calibri" w:hAnsi="calibri" w:eastAsia="calibri" w:cs="calibri"/>
          <w:sz w:val="24"/>
          <w:szCs w:val="24"/>
          <w:b/>
        </w:rPr>
        <w:t xml:space="preserve">Colostrigen kapsułki</w:t>
      </w:r>
      <w:r>
        <w:rPr>
          <w:rFonts w:ascii="calibri" w:hAnsi="calibri" w:eastAsia="calibri" w:cs="calibri"/>
          <w:sz w:val="24"/>
          <w:szCs w:val="24"/>
        </w:rPr>
        <w:t xml:space="preserve">, które pozytywnie wpływają na jakość naszej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Colostrigen kapsułki - suplement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Colostrigen kapsułki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stanowi uzupełnienie dla kuracji skóry głowy, czy przeciw wypadaniu włosów. Jest szczególnie pomocny w przypadku występowania łupieżu, łuszczycy, czy atopowemu zapaleniu skóry. Jest to więc idealny sposób, dzięki któremu Twoja skóra będzie wyglądać zdrowo i jasno. Wzmacniają one również włosy, które po pewnym czasie stają się mocne, błyszczące i gęstsze. Przy okazji wspomagają i poprawiają odporność organizmu. Ten suplement diety powinien być stosowany dwa razy dziennie, najlepiej na pusty żołądek. W jego składzie można znaleźć 100% celulozy. Pozytywne opinie potwierdzają ich skuteczność w poprawie jakości skóry. Pamiętaj jednak, że jest to jedynie wsparcie prawidłowej kuracji.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Colostrigen kapsułki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Centrum Zdrowego Włosa.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suplementy/141-colostrigen-kapsul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2026-04-12T23:58:56+02:00</dcterms:created>
  <dcterms:modified xsi:type="dcterms:W3CDTF">2026-04-12T23:58:56+02:00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