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 z komórkami macierzystymi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wypadającymi włosami? &lt;strong&gt;Szampon z komórkami macierzystymi&lt;/strong&gt; to coś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 z komórkami macierzystymi - walka z wypadaniem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długie i lśniące włosy to marzenie każdej kobiety. Chcemy mieć wyjątkową fryzurę, w której nie tylko będziemy czuły się dobrze, ale również fantastycznie wyglądały. Wiele z nas boryka się z problemem cienkich i wypadających włosów - jest na to jednak dobry sposób! </w:t>
      </w:r>
      <w:r>
        <w:rPr>
          <w:rFonts w:ascii="calibri" w:hAnsi="calibri" w:eastAsia="calibri" w:cs="calibri"/>
          <w:sz w:val="24"/>
          <w:szCs w:val="24"/>
          <w:b/>
        </w:rPr>
        <w:t xml:space="preserve">Szampon z komórkami macierzystymi</w:t>
      </w:r>
      <w:r>
        <w:rPr>
          <w:rFonts w:ascii="calibri" w:hAnsi="calibri" w:eastAsia="calibri" w:cs="calibri"/>
          <w:sz w:val="24"/>
          <w:szCs w:val="24"/>
        </w:rPr>
        <w:t xml:space="preserve"> stworzony został dla tych z nas, które posiadają włosy ze skłonnością do wypadania lub po prostu wolno rosnących. Jak działa i co w nim wyjątkowego? Przekonaj się, czytając nasz dzisiejszy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fryzura już dziś!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szamponu z komórkami macierzystymi</w:t>
      </w:r>
      <w:r>
        <w:rPr>
          <w:rFonts w:ascii="calibri" w:hAnsi="calibri" w:eastAsia="calibri" w:cs="calibri"/>
          <w:sz w:val="24"/>
          <w:szCs w:val="24"/>
        </w:rPr>
        <w:t xml:space="preserve"> jest przede wszystkim stymulacja cebulek włosów do wzrostu. Oprócz tego hamuje on wypadanie włosów. Zastanawiasz się na pewno, co znajduje się w jego składzie, skoro ma on tak niesamowite działanie. Odpowiedź jest bardzo prosta. Zawiera on komórki macierzyste roślin - głównie owoców jabłoni. Wzbogacony został on m.in. biotyną, cyrkonią, wyciąg z czerwonych alg. To wszystko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 z komórkami macierzystymi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fantastyczne efekty, które zachwycą Cię już po kilku użyciach.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Centrum Zdrowego Włosa.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szampony-przeciw-wypadaniu-wlosow/289-szampon-z-komorkami-macierzystymi-seboradi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2026-02-04T04:18:52+01:00</dcterms:created>
  <dcterms:modified xsi:type="dcterms:W3CDTF">2026-02-04T04:18:52+01:00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